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6C" w:rsidRDefault="003F1F68" w:rsidP="0093246C">
      <w:pPr>
        <w:jc w:val="center"/>
        <w:rPr>
          <w:b/>
          <w:sz w:val="28"/>
          <w:szCs w:val="28"/>
        </w:rPr>
      </w:pPr>
      <w:r w:rsidRPr="00E73D4F">
        <w:rPr>
          <w:b/>
          <w:sz w:val="28"/>
          <w:szCs w:val="28"/>
        </w:rPr>
        <w:t>Информация</w:t>
      </w:r>
      <w:r w:rsidR="0093246C">
        <w:rPr>
          <w:b/>
          <w:sz w:val="28"/>
          <w:szCs w:val="28"/>
        </w:rPr>
        <w:t xml:space="preserve"> о </w:t>
      </w:r>
      <w:r w:rsidRPr="00E73D4F">
        <w:rPr>
          <w:b/>
          <w:sz w:val="28"/>
          <w:szCs w:val="28"/>
        </w:rPr>
        <w:t>реализации национальных проектов</w:t>
      </w:r>
      <w:r w:rsidR="00CF1A73">
        <w:rPr>
          <w:b/>
          <w:sz w:val="28"/>
          <w:szCs w:val="28"/>
        </w:rPr>
        <w:t xml:space="preserve"> </w:t>
      </w:r>
    </w:p>
    <w:p w:rsidR="003F1F68" w:rsidRPr="00E73D4F" w:rsidRDefault="00CF1A73" w:rsidP="00932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Татарстан</w:t>
      </w:r>
      <w:r w:rsidR="00D866DF">
        <w:rPr>
          <w:b/>
          <w:sz w:val="28"/>
          <w:szCs w:val="28"/>
        </w:rPr>
        <w:t xml:space="preserve"> </w:t>
      </w:r>
      <w:r w:rsidR="00B80903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2024 год</w:t>
      </w:r>
    </w:p>
    <w:p w:rsidR="003F1F68" w:rsidRPr="00E73D4F" w:rsidRDefault="003F1F68" w:rsidP="003F1F6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71F0C" w:rsidRDefault="00971F0C" w:rsidP="006E7881">
      <w:pPr>
        <w:ind w:right="-27" w:firstLine="820"/>
        <w:jc w:val="both"/>
        <w:rPr>
          <w:sz w:val="28"/>
          <w:szCs w:val="28"/>
        </w:rPr>
      </w:pPr>
    </w:p>
    <w:p w:rsidR="00D21C07" w:rsidRPr="003F0471" w:rsidRDefault="00D21C07" w:rsidP="00D21C07">
      <w:pPr>
        <w:ind w:firstLine="709"/>
        <w:jc w:val="both"/>
        <w:rPr>
          <w:sz w:val="28"/>
          <w:szCs w:val="28"/>
        </w:rPr>
      </w:pPr>
      <w:r w:rsidRPr="003F0471">
        <w:rPr>
          <w:sz w:val="28"/>
          <w:szCs w:val="28"/>
        </w:rPr>
        <w:t xml:space="preserve">В </w:t>
      </w:r>
      <w:r w:rsidRPr="003F0471">
        <w:rPr>
          <w:b/>
          <w:sz w:val="28"/>
          <w:szCs w:val="28"/>
        </w:rPr>
        <w:t>2024 году</w:t>
      </w:r>
      <w:r w:rsidRPr="003F0471">
        <w:rPr>
          <w:sz w:val="28"/>
          <w:szCs w:val="28"/>
        </w:rPr>
        <w:t xml:space="preserve"> на реализацию мероприятий </w:t>
      </w:r>
      <w:r w:rsidRPr="003F0471">
        <w:rPr>
          <w:b/>
          <w:sz w:val="28"/>
          <w:szCs w:val="28"/>
        </w:rPr>
        <w:t xml:space="preserve">49 </w:t>
      </w:r>
      <w:r w:rsidRPr="003F0471">
        <w:rPr>
          <w:sz w:val="28"/>
          <w:szCs w:val="28"/>
        </w:rPr>
        <w:t xml:space="preserve">региональных проектов, входящих в состав </w:t>
      </w:r>
      <w:r w:rsidRPr="003F0471">
        <w:rPr>
          <w:b/>
          <w:sz w:val="28"/>
          <w:szCs w:val="28"/>
        </w:rPr>
        <w:t>13</w:t>
      </w:r>
      <w:r w:rsidRPr="003F0471">
        <w:rPr>
          <w:sz w:val="28"/>
          <w:szCs w:val="28"/>
        </w:rPr>
        <w:t xml:space="preserve"> национальных проектов, определен лимит финансирования в размере </w:t>
      </w:r>
      <w:r w:rsidRPr="003F0471">
        <w:rPr>
          <w:b/>
          <w:sz w:val="28"/>
          <w:szCs w:val="28"/>
        </w:rPr>
        <w:t>25,</w:t>
      </w:r>
      <w:r w:rsidR="00C215A6" w:rsidRPr="003F0471">
        <w:rPr>
          <w:b/>
          <w:sz w:val="28"/>
          <w:szCs w:val="28"/>
        </w:rPr>
        <w:t>9</w:t>
      </w:r>
      <w:r w:rsidRPr="003F0471">
        <w:rPr>
          <w:b/>
          <w:sz w:val="28"/>
          <w:szCs w:val="28"/>
        </w:rPr>
        <w:t xml:space="preserve"> млрд рублей:</w:t>
      </w:r>
      <w:r w:rsidRPr="003F0471">
        <w:rPr>
          <w:sz w:val="28"/>
          <w:szCs w:val="28"/>
        </w:rPr>
        <w:t xml:space="preserve"> </w:t>
      </w:r>
    </w:p>
    <w:p w:rsidR="00D21C07" w:rsidRPr="003F0471" w:rsidRDefault="003F0471" w:rsidP="00D21C07">
      <w:pPr>
        <w:ind w:right="-27" w:firstLine="820"/>
        <w:jc w:val="both"/>
        <w:rPr>
          <w:i/>
          <w:sz w:val="28"/>
          <w:szCs w:val="28"/>
        </w:rPr>
      </w:pPr>
      <w:r w:rsidRPr="003F0471">
        <w:rPr>
          <w:i/>
          <w:sz w:val="28"/>
          <w:szCs w:val="28"/>
        </w:rPr>
        <w:t>- в рамках соглашений – 17,9</w:t>
      </w:r>
      <w:r w:rsidR="00D21C07" w:rsidRPr="003F0471">
        <w:rPr>
          <w:i/>
          <w:sz w:val="28"/>
          <w:szCs w:val="28"/>
        </w:rPr>
        <w:t xml:space="preserve"> млрд рублей, в том числе за счет средств федерального бюджета – 14,</w:t>
      </w:r>
      <w:r w:rsidRPr="003F0471">
        <w:rPr>
          <w:i/>
          <w:sz w:val="28"/>
          <w:szCs w:val="28"/>
        </w:rPr>
        <w:t>4</w:t>
      </w:r>
      <w:r w:rsidR="00D21C07" w:rsidRPr="003F0471">
        <w:rPr>
          <w:i/>
          <w:sz w:val="28"/>
          <w:szCs w:val="28"/>
        </w:rPr>
        <w:t xml:space="preserve"> млрд рублей, за счет средств бюджета Республики Татарстан – 3,</w:t>
      </w:r>
      <w:r w:rsidRPr="003F0471">
        <w:rPr>
          <w:i/>
          <w:sz w:val="28"/>
          <w:szCs w:val="28"/>
        </w:rPr>
        <w:t>5</w:t>
      </w:r>
      <w:r w:rsidR="00D21C07" w:rsidRPr="003F0471">
        <w:rPr>
          <w:i/>
          <w:sz w:val="28"/>
          <w:szCs w:val="28"/>
        </w:rPr>
        <w:t xml:space="preserve"> млрд рублей;</w:t>
      </w:r>
    </w:p>
    <w:p w:rsidR="00D21C07" w:rsidRPr="003F0471" w:rsidRDefault="00D21C07" w:rsidP="00D21C07">
      <w:pPr>
        <w:ind w:right="-27" w:firstLine="820"/>
        <w:jc w:val="both"/>
        <w:rPr>
          <w:i/>
          <w:sz w:val="28"/>
          <w:szCs w:val="28"/>
        </w:rPr>
      </w:pPr>
      <w:r w:rsidRPr="003F0471">
        <w:rPr>
          <w:i/>
          <w:sz w:val="28"/>
          <w:szCs w:val="28"/>
        </w:rPr>
        <w:t>- дополнительные средства из бюджета Республики Татарстан – 8,0 млрд рублей.</w:t>
      </w:r>
    </w:p>
    <w:p w:rsidR="00D21C07" w:rsidRPr="00D21C07" w:rsidRDefault="00D21C07" w:rsidP="00D21C07">
      <w:pPr>
        <w:ind w:right="-27" w:firstLine="820"/>
        <w:jc w:val="both"/>
        <w:rPr>
          <w:sz w:val="28"/>
          <w:szCs w:val="28"/>
        </w:rPr>
      </w:pPr>
    </w:p>
    <w:p w:rsidR="00D21C07" w:rsidRDefault="00D21C07" w:rsidP="00D21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выделенным средствам планируется осуществить строительство, капитальный ремонт и реконструкцию </w:t>
      </w:r>
      <w:r w:rsidRPr="00115AAB">
        <w:rPr>
          <w:b/>
          <w:sz w:val="28"/>
          <w:szCs w:val="28"/>
        </w:rPr>
        <w:t>28</w:t>
      </w:r>
      <w:r w:rsidR="00C215A6">
        <w:rPr>
          <w:b/>
          <w:sz w:val="28"/>
          <w:szCs w:val="28"/>
        </w:rPr>
        <w:t>6</w:t>
      </w:r>
      <w:r w:rsidRPr="00115A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объектов:</w:t>
      </w:r>
    </w:p>
    <w:p w:rsidR="00D21C07" w:rsidRPr="00115AAB" w:rsidRDefault="00D21C07" w:rsidP="00D21C07">
      <w:pPr>
        <w:ind w:right="-27" w:firstLine="820"/>
        <w:jc w:val="both"/>
        <w:rPr>
          <w:sz w:val="28"/>
          <w:szCs w:val="28"/>
        </w:rPr>
      </w:pPr>
      <w:r w:rsidRPr="006E7881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6E7881">
        <w:rPr>
          <w:sz w:val="28"/>
          <w:szCs w:val="28"/>
        </w:rPr>
        <w:t xml:space="preserve"> общеобразовательны</w:t>
      </w:r>
      <w:r w:rsidR="008C68EF">
        <w:rPr>
          <w:sz w:val="28"/>
          <w:szCs w:val="28"/>
        </w:rPr>
        <w:t>е</w:t>
      </w:r>
      <w:r w:rsidRPr="006E7881">
        <w:rPr>
          <w:sz w:val="28"/>
          <w:szCs w:val="28"/>
        </w:rPr>
        <w:t xml:space="preserve"> школ</w:t>
      </w:r>
      <w:r w:rsidR="008C68EF">
        <w:rPr>
          <w:sz w:val="28"/>
          <w:szCs w:val="28"/>
        </w:rPr>
        <w:t>ы</w:t>
      </w:r>
      <w:r>
        <w:rPr>
          <w:sz w:val="28"/>
          <w:szCs w:val="28"/>
        </w:rPr>
        <w:t>: на</w:t>
      </w:r>
      <w:r w:rsidRPr="00115AAB">
        <w:rPr>
          <w:sz w:val="28"/>
          <w:szCs w:val="28"/>
        </w:rPr>
        <w:t xml:space="preserve"> 1 501 место </w:t>
      </w:r>
      <w:r w:rsidRPr="00115AAB">
        <w:rPr>
          <w:i/>
          <w:sz w:val="28"/>
          <w:szCs w:val="28"/>
        </w:rPr>
        <w:t xml:space="preserve">(с. </w:t>
      </w:r>
      <w:proofErr w:type="spellStart"/>
      <w:r w:rsidRPr="00115AAB">
        <w:rPr>
          <w:i/>
          <w:sz w:val="28"/>
          <w:szCs w:val="28"/>
        </w:rPr>
        <w:t>Усады</w:t>
      </w:r>
      <w:proofErr w:type="spellEnd"/>
      <w:r w:rsidRPr="00115AAB">
        <w:rPr>
          <w:i/>
          <w:sz w:val="28"/>
          <w:szCs w:val="28"/>
        </w:rPr>
        <w:t xml:space="preserve">, </w:t>
      </w:r>
      <w:proofErr w:type="spellStart"/>
      <w:r w:rsidRPr="00115AAB">
        <w:rPr>
          <w:i/>
          <w:sz w:val="28"/>
          <w:szCs w:val="28"/>
        </w:rPr>
        <w:t>Лаишевск</w:t>
      </w:r>
      <w:r w:rsidR="008C68EF">
        <w:rPr>
          <w:i/>
          <w:sz w:val="28"/>
          <w:szCs w:val="28"/>
        </w:rPr>
        <w:t>ий</w:t>
      </w:r>
      <w:proofErr w:type="spellEnd"/>
      <w:r w:rsidRPr="00115AAB">
        <w:rPr>
          <w:i/>
          <w:sz w:val="28"/>
          <w:szCs w:val="28"/>
        </w:rPr>
        <w:t xml:space="preserve"> муниципальн</w:t>
      </w:r>
      <w:r w:rsidR="008C68EF">
        <w:rPr>
          <w:i/>
          <w:sz w:val="28"/>
          <w:szCs w:val="28"/>
        </w:rPr>
        <w:t>ый</w:t>
      </w:r>
      <w:r w:rsidRPr="00115AAB">
        <w:rPr>
          <w:i/>
          <w:sz w:val="28"/>
          <w:szCs w:val="28"/>
        </w:rPr>
        <w:t xml:space="preserve"> район) (переходящий объект </w:t>
      </w:r>
      <w:r>
        <w:rPr>
          <w:i/>
          <w:sz w:val="28"/>
          <w:szCs w:val="28"/>
        </w:rPr>
        <w:t>2023-</w:t>
      </w:r>
      <w:r w:rsidRPr="00115AAB">
        <w:rPr>
          <w:i/>
          <w:sz w:val="28"/>
          <w:szCs w:val="28"/>
        </w:rPr>
        <w:t>2024 го</w:t>
      </w:r>
      <w:r w:rsidR="007C2EDA">
        <w:rPr>
          <w:i/>
          <w:sz w:val="28"/>
          <w:szCs w:val="28"/>
        </w:rPr>
        <w:t>ды</w:t>
      </w:r>
      <w:r w:rsidRPr="00115AAB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и на </w:t>
      </w:r>
      <w:r w:rsidRPr="00115AAB">
        <w:rPr>
          <w:sz w:val="28"/>
          <w:szCs w:val="28"/>
        </w:rPr>
        <w:t xml:space="preserve">1 224 места </w:t>
      </w:r>
      <w:r w:rsidRPr="00115AAB">
        <w:rPr>
          <w:i/>
          <w:sz w:val="28"/>
          <w:szCs w:val="28"/>
        </w:rPr>
        <w:t xml:space="preserve">(г. </w:t>
      </w:r>
      <w:r>
        <w:rPr>
          <w:i/>
          <w:sz w:val="28"/>
          <w:szCs w:val="28"/>
        </w:rPr>
        <w:t>К</w:t>
      </w:r>
      <w:r w:rsidRPr="00115AAB">
        <w:rPr>
          <w:i/>
          <w:sz w:val="28"/>
          <w:szCs w:val="28"/>
        </w:rPr>
        <w:t xml:space="preserve">азань, ЖК «Весна») (переходящий объект </w:t>
      </w:r>
      <w:r>
        <w:rPr>
          <w:i/>
          <w:sz w:val="28"/>
          <w:szCs w:val="28"/>
        </w:rPr>
        <w:t>2023-</w:t>
      </w:r>
      <w:r w:rsidRPr="00115AAB">
        <w:rPr>
          <w:i/>
          <w:sz w:val="28"/>
          <w:szCs w:val="28"/>
        </w:rPr>
        <w:t>2024 год)</w:t>
      </w:r>
      <w:r>
        <w:rPr>
          <w:i/>
          <w:sz w:val="28"/>
          <w:szCs w:val="28"/>
        </w:rPr>
        <w:t xml:space="preserve"> </w:t>
      </w:r>
      <w:r w:rsidRPr="00115AAB">
        <w:rPr>
          <w:sz w:val="28"/>
          <w:szCs w:val="28"/>
        </w:rPr>
        <w:t>и дополнительн</w:t>
      </w:r>
      <w:r w:rsidR="008C68EF">
        <w:rPr>
          <w:sz w:val="28"/>
          <w:szCs w:val="28"/>
        </w:rPr>
        <w:t>ый</w:t>
      </w:r>
      <w:r w:rsidRPr="00115AAB">
        <w:rPr>
          <w:sz w:val="28"/>
          <w:szCs w:val="28"/>
        </w:rPr>
        <w:t xml:space="preserve"> корпус к МБОУ «Те</w:t>
      </w:r>
      <w:r>
        <w:rPr>
          <w:sz w:val="28"/>
          <w:szCs w:val="28"/>
        </w:rPr>
        <w:t>хнологический лицей «Алгоритм», (</w:t>
      </w:r>
      <w:proofErr w:type="spellStart"/>
      <w:r w:rsidRPr="00115AAB">
        <w:rPr>
          <w:i/>
          <w:sz w:val="28"/>
          <w:szCs w:val="28"/>
        </w:rPr>
        <w:t>д.Куюки</w:t>
      </w:r>
      <w:proofErr w:type="spellEnd"/>
      <w:r w:rsidRPr="00115AAB">
        <w:rPr>
          <w:i/>
          <w:sz w:val="28"/>
          <w:szCs w:val="28"/>
        </w:rPr>
        <w:t xml:space="preserve">, </w:t>
      </w:r>
      <w:proofErr w:type="spellStart"/>
      <w:r w:rsidRPr="00115AAB">
        <w:rPr>
          <w:i/>
          <w:sz w:val="28"/>
          <w:szCs w:val="28"/>
        </w:rPr>
        <w:t>Пестречинский</w:t>
      </w:r>
      <w:proofErr w:type="spellEnd"/>
      <w:r w:rsidRPr="00115AAB">
        <w:rPr>
          <w:i/>
          <w:sz w:val="28"/>
          <w:szCs w:val="28"/>
        </w:rPr>
        <w:t xml:space="preserve"> МР</w:t>
      </w:r>
      <w:r>
        <w:rPr>
          <w:sz w:val="28"/>
          <w:szCs w:val="28"/>
        </w:rPr>
        <w:t>);</w:t>
      </w:r>
    </w:p>
    <w:p w:rsidR="00D21C07" w:rsidRPr="00D21C07" w:rsidRDefault="00D21C07" w:rsidP="00D21C07">
      <w:pPr>
        <w:ind w:right="-27" w:firstLine="8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0A0">
        <w:rPr>
          <w:sz w:val="28"/>
          <w:szCs w:val="28"/>
        </w:rPr>
        <w:t xml:space="preserve">капитальный ремонт Молодежного центра «ДК Химиков» </w:t>
      </w:r>
      <w:r w:rsidRPr="00D21C07">
        <w:rPr>
          <w:i/>
          <w:sz w:val="28"/>
          <w:szCs w:val="28"/>
        </w:rPr>
        <w:t>(</w:t>
      </w:r>
      <w:proofErr w:type="spellStart"/>
      <w:r w:rsidRPr="00D21C07">
        <w:rPr>
          <w:i/>
          <w:sz w:val="28"/>
          <w:szCs w:val="28"/>
        </w:rPr>
        <w:t>г.Казань</w:t>
      </w:r>
      <w:proofErr w:type="spellEnd"/>
      <w:r w:rsidRPr="00D21C07">
        <w:rPr>
          <w:i/>
          <w:sz w:val="28"/>
          <w:szCs w:val="28"/>
        </w:rPr>
        <w:t>);</w:t>
      </w:r>
    </w:p>
    <w:p w:rsidR="00D21C07" w:rsidRPr="006E7881" w:rsidRDefault="00D21C07" w:rsidP="00D21C07">
      <w:pPr>
        <w:ind w:right="-27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0A0">
        <w:rPr>
          <w:sz w:val="28"/>
          <w:szCs w:val="28"/>
        </w:rPr>
        <w:t>капитальный ремонт 2 спортивных залов (</w:t>
      </w:r>
      <w:r w:rsidRPr="003030A0">
        <w:rPr>
          <w:i/>
          <w:sz w:val="28"/>
          <w:szCs w:val="28"/>
        </w:rPr>
        <w:t xml:space="preserve">Тукаевский и </w:t>
      </w:r>
      <w:proofErr w:type="spellStart"/>
      <w:r w:rsidRPr="003030A0">
        <w:rPr>
          <w:i/>
          <w:sz w:val="28"/>
          <w:szCs w:val="28"/>
        </w:rPr>
        <w:t>Ютазинский</w:t>
      </w:r>
      <w:proofErr w:type="spellEnd"/>
      <w:r w:rsidRPr="003030A0">
        <w:rPr>
          <w:i/>
          <w:sz w:val="28"/>
          <w:szCs w:val="28"/>
        </w:rPr>
        <w:t xml:space="preserve"> МР</w:t>
      </w:r>
      <w:r w:rsidRPr="003030A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21C07" w:rsidRPr="006E7881" w:rsidRDefault="00D21C07" w:rsidP="00D21C07">
      <w:pPr>
        <w:ind w:right="-27" w:firstLine="820"/>
        <w:jc w:val="both"/>
        <w:rPr>
          <w:sz w:val="28"/>
          <w:szCs w:val="28"/>
        </w:rPr>
      </w:pPr>
      <w:r w:rsidRPr="006E7881">
        <w:rPr>
          <w:sz w:val="28"/>
          <w:szCs w:val="28"/>
        </w:rPr>
        <w:t>-</w:t>
      </w:r>
      <w:r>
        <w:rPr>
          <w:sz w:val="28"/>
          <w:szCs w:val="28"/>
        </w:rPr>
        <w:t xml:space="preserve"> благоустройство</w:t>
      </w:r>
      <w:r w:rsidRPr="006E7881">
        <w:rPr>
          <w:sz w:val="28"/>
          <w:szCs w:val="28"/>
        </w:rPr>
        <w:t xml:space="preserve"> </w:t>
      </w:r>
      <w:r>
        <w:rPr>
          <w:sz w:val="28"/>
          <w:szCs w:val="28"/>
        </w:rPr>
        <w:t>42 общественных пространств</w:t>
      </w:r>
      <w:r w:rsidR="008C68EF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 парки и скверы</w:t>
      </w:r>
      <w:r w:rsidRPr="006E7881">
        <w:rPr>
          <w:sz w:val="28"/>
          <w:szCs w:val="28"/>
        </w:rPr>
        <w:t>;</w:t>
      </w:r>
    </w:p>
    <w:p w:rsidR="00D21C07" w:rsidRPr="006E7881" w:rsidRDefault="00D21C07" w:rsidP="00D21C07">
      <w:pPr>
        <w:ind w:right="-27" w:firstLine="820"/>
        <w:jc w:val="both"/>
        <w:rPr>
          <w:sz w:val="28"/>
          <w:szCs w:val="28"/>
        </w:rPr>
      </w:pPr>
      <w:r w:rsidRPr="006E7881">
        <w:rPr>
          <w:sz w:val="28"/>
          <w:szCs w:val="28"/>
        </w:rPr>
        <w:t>- 1</w:t>
      </w:r>
      <w:r>
        <w:rPr>
          <w:sz w:val="28"/>
          <w:szCs w:val="28"/>
        </w:rPr>
        <w:t xml:space="preserve">28 объектов здравоохранения, расположенных в муниципальных районах республики, в том числе </w:t>
      </w:r>
      <w:proofErr w:type="spellStart"/>
      <w:r>
        <w:rPr>
          <w:sz w:val="28"/>
          <w:szCs w:val="28"/>
        </w:rPr>
        <w:t>ФАПы</w:t>
      </w:r>
      <w:proofErr w:type="spellEnd"/>
      <w:r w:rsidRPr="006E7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больницы, </w:t>
      </w:r>
      <w:r w:rsidRPr="006E7881">
        <w:rPr>
          <w:sz w:val="28"/>
          <w:szCs w:val="28"/>
        </w:rPr>
        <w:t>поликлиник</w:t>
      </w:r>
      <w:r>
        <w:rPr>
          <w:sz w:val="28"/>
          <w:szCs w:val="28"/>
        </w:rPr>
        <w:t>и</w:t>
      </w:r>
      <w:r w:rsidRPr="006E7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E7881">
        <w:rPr>
          <w:sz w:val="28"/>
          <w:szCs w:val="28"/>
        </w:rPr>
        <w:t>врачебны</w:t>
      </w:r>
      <w:r>
        <w:rPr>
          <w:sz w:val="28"/>
          <w:szCs w:val="28"/>
        </w:rPr>
        <w:t>е</w:t>
      </w:r>
      <w:r w:rsidRPr="006E7881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и;</w:t>
      </w:r>
      <w:r w:rsidRPr="006E7881">
        <w:rPr>
          <w:sz w:val="28"/>
          <w:szCs w:val="28"/>
        </w:rPr>
        <w:t xml:space="preserve"> </w:t>
      </w:r>
    </w:p>
    <w:p w:rsidR="00D21C07" w:rsidRDefault="00D21C07" w:rsidP="00D21C07">
      <w:pPr>
        <w:ind w:right="-27" w:firstLine="820"/>
        <w:jc w:val="both"/>
        <w:rPr>
          <w:sz w:val="28"/>
          <w:szCs w:val="28"/>
        </w:rPr>
      </w:pPr>
      <w:r w:rsidRPr="006E7881">
        <w:rPr>
          <w:sz w:val="28"/>
          <w:szCs w:val="28"/>
        </w:rPr>
        <w:t xml:space="preserve">- </w:t>
      </w:r>
      <w:r>
        <w:rPr>
          <w:sz w:val="28"/>
          <w:szCs w:val="28"/>
        </w:rPr>
        <w:t>капитальный ремонт 4 объектов культуры, в том числе: 2 сельских домов</w:t>
      </w:r>
      <w:r w:rsidRPr="006E7881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</w:t>
      </w:r>
      <w:r w:rsidRPr="003030A0">
        <w:rPr>
          <w:i/>
          <w:sz w:val="28"/>
          <w:szCs w:val="28"/>
        </w:rPr>
        <w:t>(</w:t>
      </w:r>
      <w:r w:rsidR="008C68EF">
        <w:rPr>
          <w:i/>
          <w:sz w:val="28"/>
          <w:szCs w:val="28"/>
        </w:rPr>
        <w:t xml:space="preserve">в </w:t>
      </w:r>
      <w:proofErr w:type="spellStart"/>
      <w:r w:rsidRPr="003030A0">
        <w:rPr>
          <w:i/>
          <w:sz w:val="28"/>
          <w:szCs w:val="28"/>
        </w:rPr>
        <w:t>Апастовском</w:t>
      </w:r>
      <w:proofErr w:type="spellEnd"/>
      <w:r w:rsidRPr="003030A0">
        <w:rPr>
          <w:i/>
          <w:sz w:val="28"/>
          <w:szCs w:val="28"/>
        </w:rPr>
        <w:t xml:space="preserve"> и Сабинском МР)</w:t>
      </w:r>
      <w:r w:rsidRPr="006E7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детской школы искусств </w:t>
      </w:r>
      <w:r w:rsidRPr="00CB670B">
        <w:rPr>
          <w:i/>
          <w:sz w:val="28"/>
          <w:szCs w:val="28"/>
        </w:rPr>
        <w:t>(</w:t>
      </w:r>
      <w:r w:rsidR="008C68EF"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Сармановск</w:t>
      </w:r>
      <w:r w:rsidR="008C68EF">
        <w:rPr>
          <w:i/>
          <w:sz w:val="28"/>
          <w:szCs w:val="28"/>
        </w:rPr>
        <w:t>ом</w:t>
      </w:r>
      <w:proofErr w:type="spellEnd"/>
      <w:r>
        <w:rPr>
          <w:i/>
          <w:sz w:val="28"/>
          <w:szCs w:val="28"/>
        </w:rPr>
        <w:t xml:space="preserve"> МР</w:t>
      </w:r>
      <w:r w:rsidRPr="00CB670B">
        <w:rPr>
          <w:i/>
          <w:sz w:val="28"/>
          <w:szCs w:val="28"/>
        </w:rPr>
        <w:t>)</w:t>
      </w:r>
      <w:r>
        <w:rPr>
          <w:sz w:val="28"/>
          <w:szCs w:val="28"/>
        </w:rPr>
        <w:t>,</w:t>
      </w:r>
      <w:r w:rsidRPr="003030A0">
        <w:rPr>
          <w:sz w:val="28"/>
          <w:szCs w:val="28"/>
        </w:rPr>
        <w:t xml:space="preserve"> Казанского государственного театра юного зрителя</w:t>
      </w:r>
      <w:r>
        <w:rPr>
          <w:sz w:val="28"/>
          <w:szCs w:val="28"/>
        </w:rPr>
        <w:t xml:space="preserve"> </w:t>
      </w:r>
      <w:r w:rsidRPr="003030A0">
        <w:rPr>
          <w:i/>
          <w:sz w:val="28"/>
          <w:szCs w:val="28"/>
        </w:rPr>
        <w:t>(г. Казань);</w:t>
      </w:r>
      <w:r w:rsidRPr="006E7881">
        <w:rPr>
          <w:sz w:val="28"/>
          <w:szCs w:val="28"/>
        </w:rPr>
        <w:t xml:space="preserve"> </w:t>
      </w:r>
    </w:p>
    <w:p w:rsidR="00D21C07" w:rsidRDefault="00D21C07" w:rsidP="00D21C07">
      <w:pPr>
        <w:ind w:right="-27" w:firstLine="820"/>
        <w:jc w:val="both"/>
        <w:rPr>
          <w:i/>
          <w:sz w:val="28"/>
          <w:szCs w:val="28"/>
        </w:rPr>
      </w:pPr>
      <w:r w:rsidRPr="00EF3C74">
        <w:rPr>
          <w:sz w:val="28"/>
          <w:szCs w:val="28"/>
        </w:rPr>
        <w:t xml:space="preserve">- строительство биологических очистных сооружений в поселке </w:t>
      </w:r>
      <w:proofErr w:type="spellStart"/>
      <w:r w:rsidRPr="00EF3C74">
        <w:rPr>
          <w:sz w:val="28"/>
          <w:szCs w:val="28"/>
        </w:rPr>
        <w:t>жд</w:t>
      </w:r>
      <w:proofErr w:type="spellEnd"/>
      <w:r w:rsidRPr="00EF3C74">
        <w:rPr>
          <w:sz w:val="28"/>
          <w:szCs w:val="28"/>
        </w:rPr>
        <w:t xml:space="preserve">. станции Высокая Гора и систем водоотведения в </w:t>
      </w:r>
      <w:proofErr w:type="spellStart"/>
      <w:r w:rsidRPr="00EF3C74">
        <w:rPr>
          <w:sz w:val="28"/>
          <w:szCs w:val="28"/>
        </w:rPr>
        <w:t>с.Высокая</w:t>
      </w:r>
      <w:proofErr w:type="spellEnd"/>
      <w:r w:rsidRPr="00EF3C74">
        <w:rPr>
          <w:sz w:val="28"/>
          <w:szCs w:val="28"/>
        </w:rPr>
        <w:t xml:space="preserve"> Гора </w:t>
      </w:r>
      <w:r w:rsidRPr="00EF3C74">
        <w:rPr>
          <w:i/>
          <w:sz w:val="28"/>
          <w:szCs w:val="28"/>
        </w:rPr>
        <w:t>(Высокогорский МР);</w:t>
      </w:r>
    </w:p>
    <w:p w:rsidR="00EF3C74" w:rsidRPr="00EF3C74" w:rsidRDefault="00EF3C74" w:rsidP="00D21C07">
      <w:pPr>
        <w:ind w:right="-27" w:firstLine="820"/>
        <w:jc w:val="both"/>
        <w:rPr>
          <w:sz w:val="28"/>
          <w:szCs w:val="28"/>
        </w:rPr>
      </w:pPr>
      <w:r w:rsidRPr="00EF3C74"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строительство с</w:t>
      </w:r>
      <w:r w:rsidRPr="00EF3C74">
        <w:rPr>
          <w:sz w:val="28"/>
          <w:szCs w:val="28"/>
        </w:rPr>
        <w:t xml:space="preserve">ети водоотведения </w:t>
      </w:r>
      <w:r>
        <w:rPr>
          <w:sz w:val="28"/>
          <w:szCs w:val="28"/>
        </w:rPr>
        <w:t xml:space="preserve">и сети водоснабжения </w:t>
      </w:r>
      <w:r w:rsidRPr="00EF3C74">
        <w:rPr>
          <w:sz w:val="28"/>
          <w:szCs w:val="28"/>
        </w:rPr>
        <w:t xml:space="preserve">в </w:t>
      </w:r>
      <w:proofErr w:type="spellStart"/>
      <w:r w:rsidRPr="00EF3C74">
        <w:rPr>
          <w:sz w:val="28"/>
          <w:szCs w:val="28"/>
        </w:rPr>
        <w:t>Шигалеевском</w:t>
      </w:r>
      <w:proofErr w:type="spellEnd"/>
      <w:r w:rsidRPr="00EF3C74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(</w:t>
      </w:r>
      <w:proofErr w:type="spellStart"/>
      <w:r w:rsidRPr="00EF3C74">
        <w:rPr>
          <w:i/>
          <w:sz w:val="28"/>
          <w:szCs w:val="28"/>
        </w:rPr>
        <w:t>Пестречинский</w:t>
      </w:r>
      <w:proofErr w:type="spellEnd"/>
      <w:r w:rsidRPr="00EF3C74">
        <w:rPr>
          <w:i/>
          <w:sz w:val="28"/>
          <w:szCs w:val="28"/>
        </w:rPr>
        <w:t xml:space="preserve"> МР</w:t>
      </w:r>
      <w:r>
        <w:rPr>
          <w:sz w:val="28"/>
          <w:szCs w:val="28"/>
        </w:rPr>
        <w:t>);</w:t>
      </w:r>
    </w:p>
    <w:p w:rsidR="00D21C07" w:rsidRDefault="00D21C07" w:rsidP="00D21C07">
      <w:pPr>
        <w:ind w:right="-27" w:firstLine="820"/>
        <w:jc w:val="both"/>
        <w:rPr>
          <w:sz w:val="28"/>
          <w:szCs w:val="28"/>
        </w:rPr>
      </w:pPr>
      <w:r w:rsidRPr="006E7881">
        <w:rPr>
          <w:sz w:val="28"/>
          <w:szCs w:val="28"/>
        </w:rPr>
        <w:t>- при</w:t>
      </w:r>
      <w:r w:rsidR="00CF1A73">
        <w:rPr>
          <w:sz w:val="28"/>
          <w:szCs w:val="28"/>
        </w:rPr>
        <w:t>ве</w:t>
      </w:r>
      <w:r w:rsidR="008C68EF">
        <w:rPr>
          <w:sz w:val="28"/>
          <w:szCs w:val="28"/>
        </w:rPr>
        <w:t>дение</w:t>
      </w:r>
      <w:r w:rsidR="00CF1A73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нормативное состояние 9</w:t>
      </w:r>
      <w:r w:rsidRPr="00B00D07">
        <w:rPr>
          <w:sz w:val="28"/>
          <w:szCs w:val="28"/>
        </w:rPr>
        <w:t>9</w:t>
      </w:r>
      <w:r w:rsidRPr="006E7881">
        <w:rPr>
          <w:sz w:val="28"/>
          <w:szCs w:val="28"/>
        </w:rPr>
        <w:t xml:space="preserve"> объектов дорожной сети </w:t>
      </w:r>
      <w:r w:rsidRPr="003030A0">
        <w:rPr>
          <w:i/>
          <w:sz w:val="28"/>
          <w:szCs w:val="28"/>
        </w:rPr>
        <w:t>(строительство, ремонт и реконструкция)</w:t>
      </w:r>
      <w:r>
        <w:rPr>
          <w:sz w:val="28"/>
          <w:szCs w:val="28"/>
        </w:rPr>
        <w:t>.</w:t>
      </w:r>
      <w:r w:rsidRPr="006E7881">
        <w:rPr>
          <w:sz w:val="28"/>
          <w:szCs w:val="28"/>
        </w:rPr>
        <w:t xml:space="preserve"> </w:t>
      </w:r>
    </w:p>
    <w:p w:rsidR="00D21C07" w:rsidRDefault="008C68EF" w:rsidP="00D21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</w:t>
      </w:r>
      <w:r w:rsidR="00D21C07">
        <w:rPr>
          <w:sz w:val="28"/>
          <w:szCs w:val="28"/>
        </w:rPr>
        <w:t>родолж</w:t>
      </w:r>
      <w:r>
        <w:rPr>
          <w:sz w:val="28"/>
          <w:szCs w:val="28"/>
        </w:rPr>
        <w:t>ено</w:t>
      </w:r>
      <w:r w:rsidR="00D21C07">
        <w:rPr>
          <w:sz w:val="28"/>
          <w:szCs w:val="28"/>
        </w:rPr>
        <w:t xml:space="preserve"> строительство 3 крупных объектов, начатых в предыдущие годы и планируемых к завершению в 2024 году</w:t>
      </w:r>
      <w:r w:rsidR="00D21C07" w:rsidRPr="00E73D4F">
        <w:rPr>
          <w:sz w:val="28"/>
          <w:szCs w:val="28"/>
        </w:rPr>
        <w:t xml:space="preserve">: </w:t>
      </w:r>
    </w:p>
    <w:p w:rsidR="00D21C07" w:rsidRPr="001B4A07" w:rsidRDefault="00D21C07" w:rsidP="00D21C07">
      <w:pPr>
        <w:ind w:right="-27" w:firstLine="820"/>
        <w:jc w:val="both"/>
        <w:rPr>
          <w:i/>
          <w:sz w:val="28"/>
          <w:szCs w:val="28"/>
        </w:rPr>
      </w:pPr>
      <w:r w:rsidRPr="005178CB">
        <w:rPr>
          <w:sz w:val="28"/>
          <w:szCs w:val="28"/>
        </w:rPr>
        <w:t xml:space="preserve">- реконструкция БОСК в г.Казани </w:t>
      </w:r>
      <w:r w:rsidRPr="001B4A07">
        <w:rPr>
          <w:i/>
          <w:sz w:val="28"/>
          <w:szCs w:val="28"/>
        </w:rPr>
        <w:t>(2021- 2024 г</w:t>
      </w:r>
      <w:r w:rsidR="008C68EF">
        <w:rPr>
          <w:i/>
          <w:sz w:val="28"/>
          <w:szCs w:val="28"/>
        </w:rPr>
        <w:t>г.</w:t>
      </w:r>
      <w:r w:rsidRPr="001B4A07">
        <w:rPr>
          <w:i/>
          <w:sz w:val="28"/>
          <w:szCs w:val="28"/>
        </w:rPr>
        <w:t xml:space="preserve">); </w:t>
      </w:r>
    </w:p>
    <w:p w:rsidR="00D21C07" w:rsidRDefault="00D21C07" w:rsidP="00D21C07">
      <w:pPr>
        <w:ind w:right="-27" w:firstLine="820"/>
        <w:jc w:val="both"/>
        <w:rPr>
          <w:i/>
          <w:sz w:val="28"/>
          <w:szCs w:val="28"/>
        </w:rPr>
      </w:pPr>
      <w:r w:rsidRPr="005178CB">
        <w:rPr>
          <w:sz w:val="28"/>
          <w:szCs w:val="28"/>
        </w:rPr>
        <w:t xml:space="preserve">- рекультивация иловых полей биологических очистных сооружений г.Казани </w:t>
      </w:r>
      <w:r>
        <w:rPr>
          <w:i/>
          <w:sz w:val="28"/>
          <w:szCs w:val="28"/>
        </w:rPr>
        <w:t>(2021-2024 г</w:t>
      </w:r>
      <w:r w:rsidR="008C68EF">
        <w:rPr>
          <w:i/>
          <w:sz w:val="28"/>
          <w:szCs w:val="28"/>
        </w:rPr>
        <w:t>г.</w:t>
      </w:r>
      <w:r>
        <w:rPr>
          <w:i/>
          <w:sz w:val="28"/>
          <w:szCs w:val="28"/>
        </w:rPr>
        <w:t>);</w:t>
      </w:r>
    </w:p>
    <w:p w:rsidR="00D21C07" w:rsidRDefault="00D21C07" w:rsidP="00D21C07">
      <w:pPr>
        <w:ind w:right="-27" w:firstLine="820"/>
        <w:jc w:val="both"/>
        <w:rPr>
          <w:i/>
          <w:sz w:val="28"/>
          <w:szCs w:val="28"/>
        </w:rPr>
      </w:pPr>
      <w:r w:rsidRPr="009A62FE">
        <w:rPr>
          <w:sz w:val="28"/>
          <w:szCs w:val="28"/>
        </w:rPr>
        <w:t xml:space="preserve">- рекультивация нарушенных земель нефтесодержащими загрязнениями в Сабинском районе </w:t>
      </w:r>
      <w:r w:rsidRPr="009A62FE">
        <w:rPr>
          <w:i/>
          <w:sz w:val="28"/>
          <w:szCs w:val="28"/>
        </w:rPr>
        <w:t xml:space="preserve">(2023-2024 </w:t>
      </w:r>
      <w:r w:rsidR="008C68EF">
        <w:rPr>
          <w:i/>
          <w:sz w:val="28"/>
          <w:szCs w:val="28"/>
        </w:rPr>
        <w:t>гг.</w:t>
      </w:r>
      <w:r w:rsidRPr="009A62FE">
        <w:rPr>
          <w:i/>
          <w:sz w:val="28"/>
          <w:szCs w:val="28"/>
        </w:rPr>
        <w:t>).</w:t>
      </w:r>
    </w:p>
    <w:p w:rsidR="00CF1A73" w:rsidRDefault="00CF1A73" w:rsidP="00D21C07">
      <w:pPr>
        <w:ind w:right="-27" w:firstLine="820"/>
        <w:jc w:val="both"/>
        <w:rPr>
          <w:color w:val="000000" w:themeColor="text1"/>
          <w:sz w:val="28"/>
          <w:szCs w:val="28"/>
          <w:lang w:eastAsia="ru-RU"/>
        </w:rPr>
      </w:pPr>
    </w:p>
    <w:p w:rsidR="00D21C07" w:rsidRPr="00E6396C" w:rsidRDefault="00D21C07" w:rsidP="00D21C07">
      <w:pPr>
        <w:ind w:right="-27" w:firstLine="8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Кроме того,</w:t>
      </w:r>
      <w:r w:rsidRPr="00A612BB">
        <w:rPr>
          <w:color w:val="000000" w:themeColor="text1"/>
          <w:sz w:val="28"/>
          <w:szCs w:val="28"/>
          <w:lang w:eastAsia="ru-RU"/>
        </w:rPr>
        <w:t xml:space="preserve"> </w:t>
      </w:r>
      <w:r w:rsidRPr="000E5DE9">
        <w:rPr>
          <w:color w:val="000000" w:themeColor="text1"/>
          <w:sz w:val="28"/>
          <w:szCs w:val="28"/>
          <w:lang w:eastAsia="ru-RU"/>
        </w:rPr>
        <w:t>в 202</w:t>
      </w:r>
      <w:r>
        <w:rPr>
          <w:color w:val="000000" w:themeColor="text1"/>
          <w:sz w:val="28"/>
          <w:szCs w:val="28"/>
          <w:lang w:eastAsia="ru-RU"/>
        </w:rPr>
        <w:t>4</w:t>
      </w:r>
      <w:r w:rsidRPr="000E5DE9">
        <w:rPr>
          <w:color w:val="000000" w:themeColor="text1"/>
          <w:sz w:val="28"/>
          <w:szCs w:val="28"/>
          <w:lang w:eastAsia="ru-RU"/>
        </w:rPr>
        <w:t xml:space="preserve"> году</w:t>
      </w:r>
      <w:r w:rsidRPr="00A612BB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A612BB">
        <w:rPr>
          <w:color w:val="000000" w:themeColor="text1"/>
          <w:sz w:val="28"/>
          <w:szCs w:val="28"/>
          <w:lang w:eastAsia="ru-RU"/>
        </w:rPr>
        <w:t xml:space="preserve">в рамках реализации национальных проектов </w:t>
      </w:r>
      <w:r>
        <w:rPr>
          <w:color w:val="000000" w:themeColor="text1"/>
          <w:sz w:val="28"/>
          <w:szCs w:val="28"/>
          <w:lang w:eastAsia="ru-RU"/>
        </w:rPr>
        <w:t>планируется осуществить</w:t>
      </w:r>
      <w:r>
        <w:rPr>
          <w:sz w:val="28"/>
          <w:szCs w:val="28"/>
        </w:rPr>
        <w:t xml:space="preserve">, </w:t>
      </w:r>
      <w:r w:rsidRPr="00E6396C">
        <w:rPr>
          <w:sz w:val="28"/>
          <w:szCs w:val="28"/>
        </w:rPr>
        <w:t xml:space="preserve">мероприятия по улучшению материально-технической базы социально значимых учреждений, а также по оказанию мер поддержки семьям и </w:t>
      </w:r>
      <w:r>
        <w:rPr>
          <w:sz w:val="28"/>
          <w:szCs w:val="28"/>
        </w:rPr>
        <w:t>предпринимателям</w:t>
      </w:r>
      <w:r w:rsidRPr="00E6396C">
        <w:rPr>
          <w:sz w:val="28"/>
          <w:szCs w:val="28"/>
        </w:rPr>
        <w:t>.</w:t>
      </w:r>
      <w:r w:rsidRPr="00D559B1">
        <w:rPr>
          <w:sz w:val="28"/>
          <w:szCs w:val="28"/>
        </w:rPr>
        <w:t xml:space="preserve"> </w:t>
      </w:r>
    </w:p>
    <w:sectPr w:rsidR="00D21C07" w:rsidRPr="00E6396C" w:rsidSect="008A7D09">
      <w:pgSz w:w="11910" w:h="16840"/>
      <w:pgMar w:top="700" w:right="71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0D4"/>
    <w:multiLevelType w:val="hybridMultilevel"/>
    <w:tmpl w:val="A9B4C874"/>
    <w:lvl w:ilvl="0" w:tplc="9D22A842">
      <w:numFmt w:val="bullet"/>
      <w:lvlText w:val="-"/>
      <w:lvlJc w:val="left"/>
      <w:pPr>
        <w:ind w:left="1246" w:hanging="21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6BC84FC0">
      <w:numFmt w:val="bullet"/>
      <w:lvlText w:val="•"/>
      <w:lvlJc w:val="left"/>
      <w:pPr>
        <w:ind w:left="2174" w:hanging="216"/>
      </w:pPr>
      <w:rPr>
        <w:rFonts w:hint="default"/>
        <w:lang w:val="ru-RU" w:eastAsia="en-US" w:bidi="ar-SA"/>
      </w:rPr>
    </w:lvl>
    <w:lvl w:ilvl="2" w:tplc="025AB012">
      <w:numFmt w:val="bullet"/>
      <w:lvlText w:val="•"/>
      <w:lvlJc w:val="left"/>
      <w:pPr>
        <w:ind w:left="3109" w:hanging="216"/>
      </w:pPr>
      <w:rPr>
        <w:rFonts w:hint="default"/>
        <w:lang w:val="ru-RU" w:eastAsia="en-US" w:bidi="ar-SA"/>
      </w:rPr>
    </w:lvl>
    <w:lvl w:ilvl="3" w:tplc="44EC9508">
      <w:numFmt w:val="bullet"/>
      <w:lvlText w:val="•"/>
      <w:lvlJc w:val="left"/>
      <w:pPr>
        <w:ind w:left="4043" w:hanging="216"/>
      </w:pPr>
      <w:rPr>
        <w:rFonts w:hint="default"/>
        <w:lang w:val="ru-RU" w:eastAsia="en-US" w:bidi="ar-SA"/>
      </w:rPr>
    </w:lvl>
    <w:lvl w:ilvl="4" w:tplc="E0629ADC">
      <w:numFmt w:val="bullet"/>
      <w:lvlText w:val="•"/>
      <w:lvlJc w:val="left"/>
      <w:pPr>
        <w:ind w:left="4978" w:hanging="216"/>
      </w:pPr>
      <w:rPr>
        <w:rFonts w:hint="default"/>
        <w:lang w:val="ru-RU" w:eastAsia="en-US" w:bidi="ar-SA"/>
      </w:rPr>
    </w:lvl>
    <w:lvl w:ilvl="5" w:tplc="571AF202">
      <w:numFmt w:val="bullet"/>
      <w:lvlText w:val="•"/>
      <w:lvlJc w:val="left"/>
      <w:pPr>
        <w:ind w:left="5913" w:hanging="216"/>
      </w:pPr>
      <w:rPr>
        <w:rFonts w:hint="default"/>
        <w:lang w:val="ru-RU" w:eastAsia="en-US" w:bidi="ar-SA"/>
      </w:rPr>
    </w:lvl>
    <w:lvl w:ilvl="6" w:tplc="CD586692">
      <w:numFmt w:val="bullet"/>
      <w:lvlText w:val="•"/>
      <w:lvlJc w:val="left"/>
      <w:pPr>
        <w:ind w:left="6847" w:hanging="216"/>
      </w:pPr>
      <w:rPr>
        <w:rFonts w:hint="default"/>
        <w:lang w:val="ru-RU" w:eastAsia="en-US" w:bidi="ar-SA"/>
      </w:rPr>
    </w:lvl>
    <w:lvl w:ilvl="7" w:tplc="549E84CE">
      <w:numFmt w:val="bullet"/>
      <w:lvlText w:val="•"/>
      <w:lvlJc w:val="left"/>
      <w:pPr>
        <w:ind w:left="7782" w:hanging="216"/>
      </w:pPr>
      <w:rPr>
        <w:rFonts w:hint="default"/>
        <w:lang w:val="ru-RU" w:eastAsia="en-US" w:bidi="ar-SA"/>
      </w:rPr>
    </w:lvl>
    <w:lvl w:ilvl="8" w:tplc="6562C2CC">
      <w:numFmt w:val="bullet"/>
      <w:lvlText w:val="•"/>
      <w:lvlJc w:val="left"/>
      <w:pPr>
        <w:ind w:left="871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3CD61CCC"/>
    <w:multiLevelType w:val="hybridMultilevel"/>
    <w:tmpl w:val="BCB0250A"/>
    <w:lvl w:ilvl="0" w:tplc="D3EA3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921AD"/>
    <w:multiLevelType w:val="hybridMultilevel"/>
    <w:tmpl w:val="2EB408C8"/>
    <w:lvl w:ilvl="0" w:tplc="442E09E6">
      <w:numFmt w:val="bullet"/>
      <w:lvlText w:val=""/>
      <w:lvlJc w:val="left"/>
      <w:pPr>
        <w:ind w:left="11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DC468E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BEA667E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67E2D484">
      <w:numFmt w:val="bullet"/>
      <w:lvlText w:val="•"/>
      <w:lvlJc w:val="left"/>
      <w:pPr>
        <w:ind w:left="3259" w:hanging="286"/>
      </w:pPr>
      <w:rPr>
        <w:rFonts w:hint="default"/>
        <w:lang w:val="ru-RU" w:eastAsia="en-US" w:bidi="ar-SA"/>
      </w:rPr>
    </w:lvl>
    <w:lvl w:ilvl="4" w:tplc="5910539E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5F78EC6E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D27A1D12">
      <w:numFmt w:val="bullet"/>
      <w:lvlText w:val="•"/>
      <w:lvlJc w:val="left"/>
      <w:pPr>
        <w:ind w:left="6399" w:hanging="286"/>
      </w:pPr>
      <w:rPr>
        <w:rFonts w:hint="default"/>
        <w:lang w:val="ru-RU" w:eastAsia="en-US" w:bidi="ar-SA"/>
      </w:rPr>
    </w:lvl>
    <w:lvl w:ilvl="7" w:tplc="7A92A2E0">
      <w:numFmt w:val="bullet"/>
      <w:lvlText w:val="•"/>
      <w:lvlJc w:val="left"/>
      <w:pPr>
        <w:ind w:left="7446" w:hanging="286"/>
      </w:pPr>
      <w:rPr>
        <w:rFonts w:hint="default"/>
        <w:lang w:val="ru-RU" w:eastAsia="en-US" w:bidi="ar-SA"/>
      </w:rPr>
    </w:lvl>
    <w:lvl w:ilvl="8" w:tplc="1E3EAF90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42045593"/>
    <w:multiLevelType w:val="hybridMultilevel"/>
    <w:tmpl w:val="84C01FEE"/>
    <w:lvl w:ilvl="0" w:tplc="75EEAD1A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DA2AD86">
      <w:numFmt w:val="bullet"/>
      <w:lvlText w:val="•"/>
      <w:lvlJc w:val="left"/>
      <w:pPr>
        <w:ind w:left="1166" w:hanging="190"/>
      </w:pPr>
      <w:rPr>
        <w:rFonts w:hint="default"/>
        <w:lang w:val="ru-RU" w:eastAsia="en-US" w:bidi="ar-SA"/>
      </w:rPr>
    </w:lvl>
    <w:lvl w:ilvl="2" w:tplc="871E2834">
      <w:numFmt w:val="bullet"/>
      <w:lvlText w:val="•"/>
      <w:lvlJc w:val="left"/>
      <w:pPr>
        <w:ind w:left="2213" w:hanging="190"/>
      </w:pPr>
      <w:rPr>
        <w:rFonts w:hint="default"/>
        <w:lang w:val="ru-RU" w:eastAsia="en-US" w:bidi="ar-SA"/>
      </w:rPr>
    </w:lvl>
    <w:lvl w:ilvl="3" w:tplc="A4DC07DE">
      <w:numFmt w:val="bullet"/>
      <w:lvlText w:val="•"/>
      <w:lvlJc w:val="left"/>
      <w:pPr>
        <w:ind w:left="3259" w:hanging="190"/>
      </w:pPr>
      <w:rPr>
        <w:rFonts w:hint="default"/>
        <w:lang w:val="ru-RU" w:eastAsia="en-US" w:bidi="ar-SA"/>
      </w:rPr>
    </w:lvl>
    <w:lvl w:ilvl="4" w:tplc="1C1A7E28">
      <w:numFmt w:val="bullet"/>
      <w:lvlText w:val="•"/>
      <w:lvlJc w:val="left"/>
      <w:pPr>
        <w:ind w:left="4306" w:hanging="190"/>
      </w:pPr>
      <w:rPr>
        <w:rFonts w:hint="default"/>
        <w:lang w:val="ru-RU" w:eastAsia="en-US" w:bidi="ar-SA"/>
      </w:rPr>
    </w:lvl>
    <w:lvl w:ilvl="5" w:tplc="427E6196">
      <w:numFmt w:val="bullet"/>
      <w:lvlText w:val="•"/>
      <w:lvlJc w:val="left"/>
      <w:pPr>
        <w:ind w:left="5353" w:hanging="190"/>
      </w:pPr>
      <w:rPr>
        <w:rFonts w:hint="default"/>
        <w:lang w:val="ru-RU" w:eastAsia="en-US" w:bidi="ar-SA"/>
      </w:rPr>
    </w:lvl>
    <w:lvl w:ilvl="6" w:tplc="132AB046">
      <w:numFmt w:val="bullet"/>
      <w:lvlText w:val="•"/>
      <w:lvlJc w:val="left"/>
      <w:pPr>
        <w:ind w:left="6399" w:hanging="190"/>
      </w:pPr>
      <w:rPr>
        <w:rFonts w:hint="default"/>
        <w:lang w:val="ru-RU" w:eastAsia="en-US" w:bidi="ar-SA"/>
      </w:rPr>
    </w:lvl>
    <w:lvl w:ilvl="7" w:tplc="E18EBB9E">
      <w:numFmt w:val="bullet"/>
      <w:lvlText w:val="•"/>
      <w:lvlJc w:val="left"/>
      <w:pPr>
        <w:ind w:left="7446" w:hanging="190"/>
      </w:pPr>
      <w:rPr>
        <w:rFonts w:hint="default"/>
        <w:lang w:val="ru-RU" w:eastAsia="en-US" w:bidi="ar-SA"/>
      </w:rPr>
    </w:lvl>
    <w:lvl w:ilvl="8" w:tplc="185CFFB2">
      <w:numFmt w:val="bullet"/>
      <w:lvlText w:val="•"/>
      <w:lvlJc w:val="left"/>
      <w:pPr>
        <w:ind w:left="8493" w:hanging="190"/>
      </w:pPr>
      <w:rPr>
        <w:rFonts w:hint="default"/>
        <w:lang w:val="ru-RU" w:eastAsia="en-US" w:bidi="ar-SA"/>
      </w:rPr>
    </w:lvl>
  </w:abstractNum>
  <w:abstractNum w:abstractNumId="4" w15:restartNumberingAfterBreak="0">
    <w:nsid w:val="45A47420"/>
    <w:multiLevelType w:val="hybridMultilevel"/>
    <w:tmpl w:val="A6EAF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15E660BC">
      <w:start w:val="1"/>
      <w:numFmt w:val="decimal"/>
      <w:lvlText w:val="%3."/>
      <w:lvlJc w:val="right"/>
      <w:pPr>
        <w:ind w:left="272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B54184"/>
    <w:multiLevelType w:val="hybridMultilevel"/>
    <w:tmpl w:val="44EC67C4"/>
    <w:lvl w:ilvl="0" w:tplc="5590D2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A05413"/>
    <w:multiLevelType w:val="hybridMultilevel"/>
    <w:tmpl w:val="2D380900"/>
    <w:lvl w:ilvl="0" w:tplc="BF803EBE"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705C4A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2" w:tplc="DFAC71DC">
      <w:numFmt w:val="bullet"/>
      <w:lvlText w:val="•"/>
      <w:lvlJc w:val="left"/>
      <w:pPr>
        <w:ind w:left="2213" w:hanging="154"/>
      </w:pPr>
      <w:rPr>
        <w:rFonts w:hint="default"/>
        <w:lang w:val="ru-RU" w:eastAsia="en-US" w:bidi="ar-SA"/>
      </w:rPr>
    </w:lvl>
    <w:lvl w:ilvl="3" w:tplc="645237AA">
      <w:numFmt w:val="bullet"/>
      <w:lvlText w:val="•"/>
      <w:lvlJc w:val="left"/>
      <w:pPr>
        <w:ind w:left="3259" w:hanging="154"/>
      </w:pPr>
      <w:rPr>
        <w:rFonts w:hint="default"/>
        <w:lang w:val="ru-RU" w:eastAsia="en-US" w:bidi="ar-SA"/>
      </w:rPr>
    </w:lvl>
    <w:lvl w:ilvl="4" w:tplc="F81E1E9A">
      <w:numFmt w:val="bullet"/>
      <w:lvlText w:val="•"/>
      <w:lvlJc w:val="left"/>
      <w:pPr>
        <w:ind w:left="4306" w:hanging="154"/>
      </w:pPr>
      <w:rPr>
        <w:rFonts w:hint="default"/>
        <w:lang w:val="ru-RU" w:eastAsia="en-US" w:bidi="ar-SA"/>
      </w:rPr>
    </w:lvl>
    <w:lvl w:ilvl="5" w:tplc="4F76BF24">
      <w:numFmt w:val="bullet"/>
      <w:lvlText w:val="•"/>
      <w:lvlJc w:val="left"/>
      <w:pPr>
        <w:ind w:left="5353" w:hanging="154"/>
      </w:pPr>
      <w:rPr>
        <w:rFonts w:hint="default"/>
        <w:lang w:val="ru-RU" w:eastAsia="en-US" w:bidi="ar-SA"/>
      </w:rPr>
    </w:lvl>
    <w:lvl w:ilvl="6" w:tplc="4B3CB52C">
      <w:numFmt w:val="bullet"/>
      <w:lvlText w:val="•"/>
      <w:lvlJc w:val="left"/>
      <w:pPr>
        <w:ind w:left="6399" w:hanging="154"/>
      </w:pPr>
      <w:rPr>
        <w:rFonts w:hint="default"/>
        <w:lang w:val="ru-RU" w:eastAsia="en-US" w:bidi="ar-SA"/>
      </w:rPr>
    </w:lvl>
    <w:lvl w:ilvl="7" w:tplc="D29AFBAA">
      <w:numFmt w:val="bullet"/>
      <w:lvlText w:val="•"/>
      <w:lvlJc w:val="left"/>
      <w:pPr>
        <w:ind w:left="7446" w:hanging="154"/>
      </w:pPr>
      <w:rPr>
        <w:rFonts w:hint="default"/>
        <w:lang w:val="ru-RU" w:eastAsia="en-US" w:bidi="ar-SA"/>
      </w:rPr>
    </w:lvl>
    <w:lvl w:ilvl="8" w:tplc="3D3E08A8">
      <w:numFmt w:val="bullet"/>
      <w:lvlText w:val="•"/>
      <w:lvlJc w:val="left"/>
      <w:pPr>
        <w:ind w:left="8493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59420649"/>
    <w:multiLevelType w:val="hybridMultilevel"/>
    <w:tmpl w:val="31A4A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63D67468">
      <w:start w:val="1"/>
      <w:numFmt w:val="decimal"/>
      <w:lvlText w:val="%3."/>
      <w:lvlJc w:val="right"/>
      <w:pPr>
        <w:ind w:left="272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DE32D7"/>
    <w:multiLevelType w:val="hybridMultilevel"/>
    <w:tmpl w:val="2396BA30"/>
    <w:lvl w:ilvl="0" w:tplc="6256E5CE">
      <w:start w:val="3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3F4E45"/>
    <w:multiLevelType w:val="hybridMultilevel"/>
    <w:tmpl w:val="3F3A2850"/>
    <w:lvl w:ilvl="0" w:tplc="3F7E47C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05"/>
    <w:rsid w:val="000039B9"/>
    <w:rsid w:val="0002579E"/>
    <w:rsid w:val="00031789"/>
    <w:rsid w:val="00041433"/>
    <w:rsid w:val="00062567"/>
    <w:rsid w:val="00064F2C"/>
    <w:rsid w:val="00070D9D"/>
    <w:rsid w:val="00076CC5"/>
    <w:rsid w:val="00091634"/>
    <w:rsid w:val="000E05BF"/>
    <w:rsid w:val="000E531B"/>
    <w:rsid w:val="00107A84"/>
    <w:rsid w:val="0011150E"/>
    <w:rsid w:val="00117463"/>
    <w:rsid w:val="00132EA2"/>
    <w:rsid w:val="001367C9"/>
    <w:rsid w:val="00146D88"/>
    <w:rsid w:val="00162256"/>
    <w:rsid w:val="00166567"/>
    <w:rsid w:val="00171013"/>
    <w:rsid w:val="00172542"/>
    <w:rsid w:val="001837F0"/>
    <w:rsid w:val="00190A48"/>
    <w:rsid w:val="00194D5F"/>
    <w:rsid w:val="001B2E88"/>
    <w:rsid w:val="001B4A07"/>
    <w:rsid w:val="001C5197"/>
    <w:rsid w:val="001C7260"/>
    <w:rsid w:val="002061B3"/>
    <w:rsid w:val="002365B3"/>
    <w:rsid w:val="00251403"/>
    <w:rsid w:val="002560A3"/>
    <w:rsid w:val="002836F0"/>
    <w:rsid w:val="00286228"/>
    <w:rsid w:val="0029041B"/>
    <w:rsid w:val="00297FBF"/>
    <w:rsid w:val="002B18AF"/>
    <w:rsid w:val="002C48C3"/>
    <w:rsid w:val="002E0777"/>
    <w:rsid w:val="00305B18"/>
    <w:rsid w:val="003314FD"/>
    <w:rsid w:val="003445B5"/>
    <w:rsid w:val="00345262"/>
    <w:rsid w:val="0034715A"/>
    <w:rsid w:val="00353595"/>
    <w:rsid w:val="00357453"/>
    <w:rsid w:val="00364246"/>
    <w:rsid w:val="003657AC"/>
    <w:rsid w:val="00370ACB"/>
    <w:rsid w:val="00386F0D"/>
    <w:rsid w:val="003A2460"/>
    <w:rsid w:val="003A58BD"/>
    <w:rsid w:val="003B1DE1"/>
    <w:rsid w:val="003B2D77"/>
    <w:rsid w:val="003E2489"/>
    <w:rsid w:val="003F0471"/>
    <w:rsid w:val="003F1F68"/>
    <w:rsid w:val="004028D8"/>
    <w:rsid w:val="00411AAA"/>
    <w:rsid w:val="00417FEA"/>
    <w:rsid w:val="0042296C"/>
    <w:rsid w:val="00424094"/>
    <w:rsid w:val="0043128B"/>
    <w:rsid w:val="00454CDB"/>
    <w:rsid w:val="0047217C"/>
    <w:rsid w:val="004C572C"/>
    <w:rsid w:val="004D6310"/>
    <w:rsid w:val="004E2F08"/>
    <w:rsid w:val="004F10E6"/>
    <w:rsid w:val="004F2AFC"/>
    <w:rsid w:val="004F3B5B"/>
    <w:rsid w:val="005101A6"/>
    <w:rsid w:val="00511561"/>
    <w:rsid w:val="005178CB"/>
    <w:rsid w:val="00536913"/>
    <w:rsid w:val="00537F03"/>
    <w:rsid w:val="00565318"/>
    <w:rsid w:val="005756BF"/>
    <w:rsid w:val="00577B43"/>
    <w:rsid w:val="005825B9"/>
    <w:rsid w:val="00582F31"/>
    <w:rsid w:val="005A5677"/>
    <w:rsid w:val="005C73F8"/>
    <w:rsid w:val="005E7C46"/>
    <w:rsid w:val="005F2002"/>
    <w:rsid w:val="005F2B09"/>
    <w:rsid w:val="00600D43"/>
    <w:rsid w:val="0060792C"/>
    <w:rsid w:val="0062396B"/>
    <w:rsid w:val="00644251"/>
    <w:rsid w:val="00652C5B"/>
    <w:rsid w:val="00661444"/>
    <w:rsid w:val="006A0234"/>
    <w:rsid w:val="006B25F1"/>
    <w:rsid w:val="006C3484"/>
    <w:rsid w:val="006C3C88"/>
    <w:rsid w:val="006D4346"/>
    <w:rsid w:val="006D5221"/>
    <w:rsid w:val="006D58C2"/>
    <w:rsid w:val="006E6A7D"/>
    <w:rsid w:val="006E7881"/>
    <w:rsid w:val="006F701C"/>
    <w:rsid w:val="00700133"/>
    <w:rsid w:val="00723511"/>
    <w:rsid w:val="00724860"/>
    <w:rsid w:val="007354FD"/>
    <w:rsid w:val="00736D85"/>
    <w:rsid w:val="007453BC"/>
    <w:rsid w:val="007559E2"/>
    <w:rsid w:val="00784191"/>
    <w:rsid w:val="00792343"/>
    <w:rsid w:val="007A0229"/>
    <w:rsid w:val="007C2EDA"/>
    <w:rsid w:val="007D3986"/>
    <w:rsid w:val="007E27EC"/>
    <w:rsid w:val="007E4D5A"/>
    <w:rsid w:val="00801138"/>
    <w:rsid w:val="0081112E"/>
    <w:rsid w:val="00820FCD"/>
    <w:rsid w:val="00832986"/>
    <w:rsid w:val="008407B6"/>
    <w:rsid w:val="0085193D"/>
    <w:rsid w:val="0088728F"/>
    <w:rsid w:val="00894542"/>
    <w:rsid w:val="008A2DAA"/>
    <w:rsid w:val="008A56DD"/>
    <w:rsid w:val="008A7D09"/>
    <w:rsid w:val="008B0BA1"/>
    <w:rsid w:val="008C68EF"/>
    <w:rsid w:val="008C7797"/>
    <w:rsid w:val="008E656C"/>
    <w:rsid w:val="00900EBA"/>
    <w:rsid w:val="00913371"/>
    <w:rsid w:val="00915CAF"/>
    <w:rsid w:val="00926E1C"/>
    <w:rsid w:val="0093246C"/>
    <w:rsid w:val="00942DC3"/>
    <w:rsid w:val="0095056D"/>
    <w:rsid w:val="00971F0C"/>
    <w:rsid w:val="009A62FE"/>
    <w:rsid w:val="00A070FB"/>
    <w:rsid w:val="00A15785"/>
    <w:rsid w:val="00A16AF2"/>
    <w:rsid w:val="00A40A91"/>
    <w:rsid w:val="00A42DE0"/>
    <w:rsid w:val="00A54897"/>
    <w:rsid w:val="00A56B4C"/>
    <w:rsid w:val="00A72065"/>
    <w:rsid w:val="00A75ABD"/>
    <w:rsid w:val="00AA612D"/>
    <w:rsid w:val="00AB2519"/>
    <w:rsid w:val="00AC7BB4"/>
    <w:rsid w:val="00B00D07"/>
    <w:rsid w:val="00B00E68"/>
    <w:rsid w:val="00B05E84"/>
    <w:rsid w:val="00B07B62"/>
    <w:rsid w:val="00B3036F"/>
    <w:rsid w:val="00B33AE2"/>
    <w:rsid w:val="00B421B7"/>
    <w:rsid w:val="00B51F20"/>
    <w:rsid w:val="00B80903"/>
    <w:rsid w:val="00B96B7F"/>
    <w:rsid w:val="00BA7BC6"/>
    <w:rsid w:val="00BB0EEB"/>
    <w:rsid w:val="00C12EA4"/>
    <w:rsid w:val="00C149BF"/>
    <w:rsid w:val="00C164E2"/>
    <w:rsid w:val="00C215A6"/>
    <w:rsid w:val="00C52764"/>
    <w:rsid w:val="00C531A6"/>
    <w:rsid w:val="00C568AE"/>
    <w:rsid w:val="00C57B1B"/>
    <w:rsid w:val="00C6239F"/>
    <w:rsid w:val="00C6519F"/>
    <w:rsid w:val="00C92480"/>
    <w:rsid w:val="00CB670B"/>
    <w:rsid w:val="00CF1A73"/>
    <w:rsid w:val="00D03F44"/>
    <w:rsid w:val="00D21C07"/>
    <w:rsid w:val="00D23605"/>
    <w:rsid w:val="00D23F11"/>
    <w:rsid w:val="00D31CEC"/>
    <w:rsid w:val="00D35AB9"/>
    <w:rsid w:val="00D43417"/>
    <w:rsid w:val="00D845F4"/>
    <w:rsid w:val="00D866DF"/>
    <w:rsid w:val="00D92492"/>
    <w:rsid w:val="00D94648"/>
    <w:rsid w:val="00DA5A6E"/>
    <w:rsid w:val="00DA796C"/>
    <w:rsid w:val="00DB2A1C"/>
    <w:rsid w:val="00DF44FB"/>
    <w:rsid w:val="00DF6093"/>
    <w:rsid w:val="00E10534"/>
    <w:rsid w:val="00E13E9E"/>
    <w:rsid w:val="00E348C7"/>
    <w:rsid w:val="00E355F4"/>
    <w:rsid w:val="00E373BF"/>
    <w:rsid w:val="00E41F04"/>
    <w:rsid w:val="00E52114"/>
    <w:rsid w:val="00E71F42"/>
    <w:rsid w:val="00E83F65"/>
    <w:rsid w:val="00EB3B8B"/>
    <w:rsid w:val="00EB4A2D"/>
    <w:rsid w:val="00ED4A31"/>
    <w:rsid w:val="00ED4E01"/>
    <w:rsid w:val="00EF17B6"/>
    <w:rsid w:val="00EF3C74"/>
    <w:rsid w:val="00F10FE2"/>
    <w:rsid w:val="00F37E81"/>
    <w:rsid w:val="00F97F13"/>
    <w:rsid w:val="00FC3751"/>
    <w:rsid w:val="00FC5281"/>
    <w:rsid w:val="00FC5751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5C6EE-3DE1-4E1A-8DC0-9E64AA29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aliases w:val="ПАРАГРАФ,List Paragraph,Абзац списка11"/>
    <w:basedOn w:val="a"/>
    <w:link w:val="a5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aliases w:val="ПАРАГРАФ Знак,List Paragraph Знак,Абзац списка11 Знак"/>
    <w:link w:val="a4"/>
    <w:uiPriority w:val="34"/>
    <w:locked/>
    <w:rsid w:val="00723511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348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C7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rsid w:val="00D21C07"/>
    <w:pPr>
      <w:widowControl/>
      <w:suppressAutoHyphens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 Светлана Анатольевна</dc:creator>
  <cp:lastModifiedBy>Марат Ильдусович Зайнуллин</cp:lastModifiedBy>
  <cp:revision>2</cp:revision>
  <cp:lastPrinted>2023-11-27T05:06:00Z</cp:lastPrinted>
  <dcterms:created xsi:type="dcterms:W3CDTF">2024-05-06T14:26:00Z</dcterms:created>
  <dcterms:modified xsi:type="dcterms:W3CDTF">2024-05-06T14:26:00Z</dcterms:modified>
</cp:coreProperties>
</file>